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BD" w:rsidRDefault="00F668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68BD" w:rsidRDefault="00F668BD">
      <w:pPr>
        <w:pStyle w:val="ConsPlusNormal"/>
        <w:jc w:val="both"/>
        <w:outlineLvl w:val="0"/>
      </w:pPr>
    </w:p>
    <w:p w:rsidR="00F668BD" w:rsidRDefault="00F668BD">
      <w:pPr>
        <w:pStyle w:val="ConsPlusTitle"/>
        <w:jc w:val="center"/>
        <w:outlineLvl w:val="0"/>
      </w:pPr>
      <w:r>
        <w:t>ГЛАВА ГОРОДА СМОЛЕНСКА</w:t>
      </w:r>
    </w:p>
    <w:p w:rsidR="00F668BD" w:rsidRDefault="00F668BD">
      <w:pPr>
        <w:pStyle w:val="ConsPlusTitle"/>
        <w:jc w:val="both"/>
      </w:pPr>
    </w:p>
    <w:p w:rsidR="00F668BD" w:rsidRDefault="00F668BD">
      <w:pPr>
        <w:pStyle w:val="ConsPlusTitle"/>
        <w:jc w:val="center"/>
      </w:pPr>
      <w:r>
        <w:t>ПОСТАНОВЛЕНИЕ</w:t>
      </w:r>
    </w:p>
    <w:p w:rsidR="00F668BD" w:rsidRDefault="00F668BD">
      <w:pPr>
        <w:pStyle w:val="ConsPlusTitle"/>
        <w:jc w:val="center"/>
      </w:pPr>
      <w:r>
        <w:t>от 7 июня 2022 г. N 79</w:t>
      </w:r>
    </w:p>
    <w:p w:rsidR="00F668BD" w:rsidRDefault="00F668BD">
      <w:pPr>
        <w:pStyle w:val="ConsPlusTitle"/>
        <w:jc w:val="both"/>
      </w:pPr>
    </w:p>
    <w:p w:rsidR="00F668BD" w:rsidRDefault="00F668BD">
      <w:pPr>
        <w:pStyle w:val="ConsPlusTitle"/>
        <w:jc w:val="center"/>
      </w:pPr>
      <w:r>
        <w:t>ОБ ОТКЛОНЕНИИ ПРЕДЛОЖЕНИЙ О ВНЕСЕНИИ ИЗМЕНЕНИЙ В ПРАВИЛА</w:t>
      </w:r>
    </w:p>
    <w:p w:rsidR="00F668BD" w:rsidRDefault="00F668BD">
      <w:pPr>
        <w:pStyle w:val="ConsPlusTitle"/>
        <w:jc w:val="center"/>
      </w:pPr>
      <w:r>
        <w:t xml:space="preserve">ЗЕМЛЕПОЛЬЗОВАНИЯ И </w:t>
      </w:r>
      <w:proofErr w:type="gramStart"/>
      <w:r>
        <w:t>ЗАСТРОЙКИ ГОРОДА</w:t>
      </w:r>
      <w:proofErr w:type="gramEnd"/>
      <w:r>
        <w:t xml:space="preserve"> СМОЛЕНСКА</w:t>
      </w:r>
    </w:p>
    <w:p w:rsidR="00F668BD" w:rsidRDefault="00F668BD">
      <w:pPr>
        <w:pStyle w:val="ConsPlusNormal"/>
        <w:jc w:val="both"/>
      </w:pPr>
    </w:p>
    <w:p w:rsidR="00F668BD" w:rsidRDefault="00F668BD">
      <w:pPr>
        <w:pStyle w:val="ConsPlusNormal"/>
        <w:ind w:firstLine="540"/>
        <w:jc w:val="both"/>
      </w:pPr>
      <w:proofErr w:type="gramStart"/>
      <w:r>
        <w:t>В соответствии со статьей 33 Градостроительного кодекса Российской Федерации, Положением о подготовке и утверждении документации по планировке территории города Смоленска, утвержденным постановлением Администрации города Смоленска от 05.07.2007 N 1927-адм, постановлением Администрации города Смоленска от 30.09.2021 N 2531-адм "Об утверждении Правил землепользования и застройки города Смоленска", постановлением Главы города Смоленска от 20.08.2007 N 451 "О комиссии по землепользованию и застройке города</w:t>
      </w:r>
      <w:proofErr w:type="gramEnd"/>
      <w:r>
        <w:t xml:space="preserve"> Смоленска", с учетом рекомендаций комиссии по землепользованию и </w:t>
      </w:r>
      <w:proofErr w:type="gramStart"/>
      <w:r>
        <w:t>застройке города</w:t>
      </w:r>
      <w:proofErr w:type="gramEnd"/>
      <w:r>
        <w:t xml:space="preserve"> Смоленска, содержащихся в заключениях от 05.04.2022, 13.05.2022, руководствуясь Уставом города Смоленска, постановляю:</w:t>
      </w:r>
    </w:p>
    <w:p w:rsidR="00F668BD" w:rsidRDefault="00F668BD">
      <w:pPr>
        <w:pStyle w:val="ConsPlusNormal"/>
        <w:spacing w:before="220"/>
        <w:ind w:firstLine="540"/>
        <w:jc w:val="both"/>
      </w:pPr>
      <w:r>
        <w:t xml:space="preserve">1. Отклонить предложения о внесении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Смоленска, утвержденные постановлением Администрации города Смоленска от 30.09.2021 N 2531-адм "Об утверждении Правил землепользования и застройки города Смоленска", по причинам, указанным в приложении к настоящему постановлению.</w:t>
      </w:r>
    </w:p>
    <w:p w:rsidR="00F668BD" w:rsidRDefault="00F668BD">
      <w:pPr>
        <w:pStyle w:val="ConsPlusNormal"/>
        <w:spacing w:before="220"/>
        <w:ind w:firstLine="540"/>
        <w:jc w:val="both"/>
      </w:pPr>
      <w:r>
        <w:t xml:space="preserve">2. Управлению информационных технологий Администрации города Смоленска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Смоленска.</w:t>
      </w:r>
    </w:p>
    <w:p w:rsidR="00F668BD" w:rsidRDefault="00F668BD">
      <w:pPr>
        <w:pStyle w:val="ConsPlusNormal"/>
        <w:jc w:val="both"/>
      </w:pPr>
    </w:p>
    <w:p w:rsidR="00F668BD" w:rsidRDefault="00F668BD">
      <w:pPr>
        <w:pStyle w:val="ConsPlusNormal"/>
        <w:jc w:val="right"/>
      </w:pPr>
      <w:r>
        <w:t>А.А.БОРИСОВ</w:t>
      </w:r>
    </w:p>
    <w:p w:rsidR="00F668BD" w:rsidRDefault="00F668BD">
      <w:pPr>
        <w:pStyle w:val="ConsPlusNormal"/>
        <w:jc w:val="both"/>
      </w:pPr>
    </w:p>
    <w:p w:rsidR="00F668BD" w:rsidRDefault="00F668BD">
      <w:pPr>
        <w:pStyle w:val="ConsPlusNormal"/>
        <w:jc w:val="both"/>
      </w:pPr>
    </w:p>
    <w:p w:rsidR="00F668BD" w:rsidRDefault="00F668BD">
      <w:pPr>
        <w:pStyle w:val="ConsPlusNormal"/>
        <w:jc w:val="both"/>
      </w:pPr>
    </w:p>
    <w:p w:rsidR="00F668BD" w:rsidRDefault="00F668BD">
      <w:pPr>
        <w:pStyle w:val="ConsPlusNormal"/>
        <w:jc w:val="both"/>
      </w:pPr>
    </w:p>
    <w:p w:rsidR="00F668BD" w:rsidRDefault="00F668BD">
      <w:pPr>
        <w:pStyle w:val="ConsPlusNormal"/>
        <w:jc w:val="both"/>
      </w:pPr>
    </w:p>
    <w:p w:rsidR="00F668BD" w:rsidRDefault="00F668BD">
      <w:pPr>
        <w:pStyle w:val="ConsPlusNormal"/>
        <w:jc w:val="right"/>
        <w:outlineLvl w:val="0"/>
      </w:pPr>
      <w:r>
        <w:t>Приложение</w:t>
      </w:r>
    </w:p>
    <w:p w:rsidR="00F668BD" w:rsidRDefault="00F668BD">
      <w:pPr>
        <w:pStyle w:val="ConsPlusNormal"/>
        <w:jc w:val="right"/>
      </w:pPr>
      <w:r>
        <w:t>к постановлению</w:t>
      </w:r>
    </w:p>
    <w:p w:rsidR="00F668BD" w:rsidRDefault="00F668BD">
      <w:pPr>
        <w:pStyle w:val="ConsPlusNormal"/>
        <w:jc w:val="right"/>
      </w:pPr>
      <w:r>
        <w:t>Главы города Смоленска</w:t>
      </w:r>
    </w:p>
    <w:p w:rsidR="00F668BD" w:rsidRDefault="00F668BD">
      <w:pPr>
        <w:pStyle w:val="ConsPlusNormal"/>
        <w:jc w:val="right"/>
      </w:pPr>
      <w:r>
        <w:t>от 07.06.2022 N 79</w:t>
      </w:r>
    </w:p>
    <w:p w:rsidR="00F668BD" w:rsidRDefault="00F668BD">
      <w:pPr>
        <w:pStyle w:val="ConsPlusNormal"/>
        <w:jc w:val="both"/>
      </w:pPr>
    </w:p>
    <w:p w:rsidR="00F668BD" w:rsidRDefault="00F668BD">
      <w:pPr>
        <w:pStyle w:val="ConsPlusTitle"/>
        <w:jc w:val="center"/>
      </w:pPr>
      <w:bookmarkStart w:id="0" w:name="P24"/>
      <w:bookmarkEnd w:id="0"/>
      <w:r>
        <w:t>ПРЕДЛОЖЕНИЯ,</w:t>
      </w:r>
    </w:p>
    <w:p w:rsidR="00F668BD" w:rsidRDefault="00F668BD">
      <w:pPr>
        <w:pStyle w:val="ConsPlusTitle"/>
        <w:jc w:val="center"/>
      </w:pPr>
      <w:proofErr w:type="gramStart"/>
      <w:r>
        <w:t>НАПРАВЛЕННЫЕ</w:t>
      </w:r>
      <w:proofErr w:type="gramEnd"/>
      <w:r>
        <w:t xml:space="preserve"> ФИЗИЧЕСКИМИ ИЛИ ЮРИДИЧЕСКИМИ ЛИЦАМИ</w:t>
      </w:r>
    </w:p>
    <w:p w:rsidR="00F668BD" w:rsidRDefault="00F668BD">
      <w:pPr>
        <w:pStyle w:val="ConsPlusTitle"/>
        <w:jc w:val="center"/>
      </w:pPr>
      <w:r>
        <w:t>В ИНИЦИАТИВНОМ ПОРЯДКЕ ЛИБО В СЛУЧАЯХ, ЕСЛИ В РЕЗУЛЬТАТЕ</w:t>
      </w:r>
    </w:p>
    <w:p w:rsidR="00F668BD" w:rsidRDefault="00F668BD">
      <w:pPr>
        <w:pStyle w:val="ConsPlusTitle"/>
        <w:jc w:val="center"/>
      </w:pPr>
      <w:r>
        <w:t>ПРИМЕНЕНИЯ ПРАВИЛ ЗЕМЛЕПОЛЬЗОВАНИЯ И ЗАСТРОЙКИ ГОРОДА</w:t>
      </w:r>
    </w:p>
    <w:p w:rsidR="00F668BD" w:rsidRDefault="00F668BD">
      <w:pPr>
        <w:pStyle w:val="ConsPlusTitle"/>
        <w:jc w:val="center"/>
      </w:pPr>
      <w:r>
        <w:t>СМОЛЕНСКА ЗЕМЕЛЬНЫЕ УЧАСТКИ И ОБЪЕКТЫ КАПИТАЛЬНОГО</w:t>
      </w:r>
    </w:p>
    <w:p w:rsidR="00F668BD" w:rsidRDefault="00F668BD">
      <w:pPr>
        <w:pStyle w:val="ConsPlusTitle"/>
        <w:jc w:val="center"/>
      </w:pPr>
      <w:r>
        <w:t>СТРОИТЕЛЬСТВА НЕ ИСПОЛЬЗУЮТСЯ ЭФФЕКТИВНО, ПРИЧИНЯЕТСЯ ВРЕД</w:t>
      </w:r>
    </w:p>
    <w:p w:rsidR="00F668BD" w:rsidRDefault="00F668BD">
      <w:pPr>
        <w:pStyle w:val="ConsPlusTitle"/>
        <w:jc w:val="center"/>
      </w:pPr>
      <w:r>
        <w:t>ИХ ПРАВООБЛАДАТЕЛЯМ, СНИЖАЕТСЯ СТОИМОСТЬ ЗЕМЕЛЬНЫХ УЧАСТКОВ</w:t>
      </w:r>
    </w:p>
    <w:p w:rsidR="00F668BD" w:rsidRDefault="00F668BD">
      <w:pPr>
        <w:pStyle w:val="ConsPlusTitle"/>
        <w:jc w:val="center"/>
      </w:pPr>
      <w:r>
        <w:t>И ОБЪЕКТОВ КАПИТАЛЬНОГО СТРОИТЕЛЬСТВА, НЕ РЕАЛИЗУЮТСЯ ПРАВА</w:t>
      </w:r>
    </w:p>
    <w:p w:rsidR="00F668BD" w:rsidRDefault="00F668BD">
      <w:pPr>
        <w:pStyle w:val="ConsPlusTitle"/>
        <w:jc w:val="center"/>
      </w:pPr>
      <w:r>
        <w:t>И ЗАКОННЫЕ ИНТЕРЕСЫ ГРАЖДАН И ИХ ОБЪЕДИНЕНИЙ</w:t>
      </w:r>
    </w:p>
    <w:p w:rsidR="00F668BD" w:rsidRDefault="00F668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4818"/>
      </w:tblGrid>
      <w:tr w:rsidR="00F668BD">
        <w:tc>
          <w:tcPr>
            <w:tcW w:w="4251" w:type="dxa"/>
            <w:vAlign w:val="center"/>
          </w:tcPr>
          <w:p w:rsidR="00F668BD" w:rsidRDefault="00F668BD">
            <w:pPr>
              <w:pStyle w:val="ConsPlusNormal"/>
              <w:jc w:val="center"/>
            </w:pPr>
            <w:r>
              <w:t>ПРЕДЛОЖЕНИЕ</w:t>
            </w:r>
          </w:p>
        </w:tc>
        <w:tc>
          <w:tcPr>
            <w:tcW w:w="4818" w:type="dxa"/>
            <w:vAlign w:val="center"/>
          </w:tcPr>
          <w:p w:rsidR="00F668BD" w:rsidRDefault="00F668B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F668BD">
        <w:tc>
          <w:tcPr>
            <w:tcW w:w="4251" w:type="dxa"/>
            <w:vAlign w:val="bottom"/>
          </w:tcPr>
          <w:p w:rsidR="00F668BD" w:rsidRDefault="00F668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vAlign w:val="bottom"/>
          </w:tcPr>
          <w:p w:rsidR="00F668BD" w:rsidRDefault="00F668BD">
            <w:pPr>
              <w:pStyle w:val="ConsPlusNormal"/>
              <w:jc w:val="center"/>
            </w:pPr>
            <w:r>
              <w:t>2</w:t>
            </w:r>
          </w:p>
        </w:tc>
      </w:tr>
      <w:tr w:rsidR="00F668BD">
        <w:tc>
          <w:tcPr>
            <w:tcW w:w="9069" w:type="dxa"/>
            <w:gridSpan w:val="2"/>
            <w:vAlign w:val="bottom"/>
          </w:tcPr>
          <w:p w:rsidR="00F668BD" w:rsidRDefault="00F668BD">
            <w:pPr>
              <w:pStyle w:val="ConsPlusNormal"/>
              <w:jc w:val="center"/>
              <w:outlineLvl w:val="1"/>
            </w:pPr>
            <w:r>
              <w:t>ПО ЗАКЛЮЧЕНИЮ ОТ 05.04.2022</w:t>
            </w:r>
          </w:p>
        </w:tc>
      </w:tr>
      <w:tr w:rsidR="00F668BD">
        <w:tc>
          <w:tcPr>
            <w:tcW w:w="4251" w:type="dxa"/>
          </w:tcPr>
          <w:p w:rsidR="00F668BD" w:rsidRDefault="00F668BD">
            <w:pPr>
              <w:pStyle w:val="ConsPlusNormal"/>
              <w:jc w:val="both"/>
            </w:pPr>
            <w:r>
              <w:lastRenderedPageBreak/>
              <w:t>Изменить границы территориальных зон Т</w:t>
            </w:r>
            <w:proofErr w:type="gramStart"/>
            <w:r>
              <w:t>1</w:t>
            </w:r>
            <w:proofErr w:type="gramEnd"/>
            <w:r>
              <w:t>, Т4 и Р2, включив в территориальную зону Т1 территорию под ГСК "Полет", расположенным по адресу: г. Смоленск, ул. Фрунзе</w:t>
            </w:r>
          </w:p>
        </w:tc>
        <w:tc>
          <w:tcPr>
            <w:tcW w:w="4818" w:type="dxa"/>
            <w:vAlign w:val="bottom"/>
          </w:tcPr>
          <w:p w:rsidR="00F668BD" w:rsidRDefault="00F668BD">
            <w:pPr>
              <w:pStyle w:val="ConsPlusNormal"/>
              <w:jc w:val="both"/>
            </w:pPr>
            <w:r>
              <w:t>согласно пункту 2 части 1 статьи 34 Градостроительного кодекса Российской Федерации границы территориальных зон устанавливаются с учетом функциональных зон и параметров их планируемого развития, определенных генеральным планом города Смоленска.</w:t>
            </w:r>
          </w:p>
          <w:p w:rsidR="00F668BD" w:rsidRDefault="00F668BD">
            <w:pPr>
              <w:pStyle w:val="ConsPlusNormal"/>
              <w:jc w:val="both"/>
            </w:pPr>
            <w:r>
              <w:t>В генеральном плане города Смоленска запрашиваемая территория под ГСК "Полет" частично расположена в функциональной зоне рекреационного назначения. В состав функциональной зоны рекреационного назначения не входит территориальная зона Т</w:t>
            </w:r>
            <w:proofErr w:type="gramStart"/>
            <w:r>
              <w:t>1</w:t>
            </w:r>
            <w:proofErr w:type="gramEnd"/>
            <w:r>
              <w:t>. Территориальная зона Т</w:t>
            </w:r>
            <w:proofErr w:type="gramStart"/>
            <w:r>
              <w:t>1</w:t>
            </w:r>
            <w:proofErr w:type="gramEnd"/>
            <w:r>
              <w:t xml:space="preserve"> входит в состав функциональной зоны транспортной инфраструктуры</w:t>
            </w:r>
          </w:p>
        </w:tc>
      </w:tr>
      <w:tr w:rsidR="00F668BD">
        <w:tc>
          <w:tcPr>
            <w:tcW w:w="4251" w:type="dxa"/>
          </w:tcPr>
          <w:p w:rsidR="00F668BD" w:rsidRDefault="00F668BD">
            <w:pPr>
              <w:pStyle w:val="ConsPlusNormal"/>
              <w:jc w:val="both"/>
            </w:pPr>
            <w:r>
              <w:t>Изменить территориальную зону ОД территории в границах улицы Шевченко - улицы Смольянинова - улицы Бабушкина на территориальную зону ПЗ</w:t>
            </w:r>
          </w:p>
        </w:tc>
        <w:tc>
          <w:tcPr>
            <w:tcW w:w="4818" w:type="dxa"/>
          </w:tcPr>
          <w:p w:rsidR="00F668BD" w:rsidRDefault="00F668BD">
            <w:pPr>
              <w:pStyle w:val="ConsPlusNormal"/>
              <w:jc w:val="both"/>
            </w:pPr>
            <w:r>
              <w:t>согласно пункту 2 части 1 статьи 34 Градостроительного кодекса Российской Федерации границы территориальных зон устанавливаются с учетом функциональных зон и параметров их планируемого развития, определенных генеральным планом города Смоленска.</w:t>
            </w:r>
          </w:p>
          <w:p w:rsidR="00F668BD" w:rsidRDefault="00F668BD">
            <w:pPr>
              <w:pStyle w:val="ConsPlusNormal"/>
              <w:jc w:val="both"/>
            </w:pPr>
            <w:r>
              <w:t>В генеральном плане города Смоленска запрашиваемая территория в границах улицы Шевченко - улицы Смольянинова - улицы Бабушкина расположена в общественно-деловой функциональной зоне. В состав общественно-деловой функциональной зоны не входит территориальная зона ПЗ. Территориальная зона ПЗ входит в состав функциональной зоны производственной, зоны инженерной инфраструктуры</w:t>
            </w:r>
          </w:p>
        </w:tc>
      </w:tr>
      <w:tr w:rsidR="00F668BD">
        <w:tc>
          <w:tcPr>
            <w:tcW w:w="9069" w:type="dxa"/>
            <w:gridSpan w:val="2"/>
            <w:vAlign w:val="bottom"/>
          </w:tcPr>
          <w:p w:rsidR="00F668BD" w:rsidRDefault="00F668BD">
            <w:pPr>
              <w:pStyle w:val="ConsPlusNormal"/>
              <w:jc w:val="center"/>
              <w:outlineLvl w:val="1"/>
            </w:pPr>
            <w:r>
              <w:t>ПО ЗАКЛЮЧЕНИЮ ОТ 13.05.2022</w:t>
            </w:r>
          </w:p>
        </w:tc>
      </w:tr>
      <w:tr w:rsidR="00F668BD">
        <w:tc>
          <w:tcPr>
            <w:tcW w:w="4251" w:type="dxa"/>
            <w:vAlign w:val="bottom"/>
          </w:tcPr>
          <w:p w:rsidR="00F668BD" w:rsidRDefault="00F668BD">
            <w:pPr>
              <w:pStyle w:val="ConsPlusNormal"/>
              <w:jc w:val="both"/>
            </w:pPr>
            <w:r>
              <w:t>Изложить пункт 4 статьи 19 Правил в следующей редакции:</w:t>
            </w:r>
          </w:p>
          <w:p w:rsidR="00F668BD" w:rsidRDefault="00F668BD">
            <w:pPr>
              <w:pStyle w:val="ConsPlusNormal"/>
              <w:jc w:val="both"/>
            </w:pPr>
            <w:r>
              <w:t>"Допускается блокировка зданий и сооружений, расположенных на смежных земельных участках, а также сокращение отступа зданий, строений, сооружений от границ смежных земельных участков до 0 метров в случае наличия взаимного согласия правообладателей данных смежных участков и при условии выполнения требований технических регламентов"</w:t>
            </w:r>
          </w:p>
        </w:tc>
        <w:tc>
          <w:tcPr>
            <w:tcW w:w="4818" w:type="dxa"/>
          </w:tcPr>
          <w:p w:rsidR="00F668BD" w:rsidRDefault="00F668BD">
            <w:pPr>
              <w:pStyle w:val="ConsPlusNormal"/>
              <w:jc w:val="both"/>
            </w:pPr>
            <w:r>
              <w:t>нецелесообразно. Правилами предусмотрено получение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зданий, строений, сооружений от границ земельных участков</w:t>
            </w:r>
          </w:p>
        </w:tc>
      </w:tr>
      <w:tr w:rsidR="00F668BD">
        <w:tc>
          <w:tcPr>
            <w:tcW w:w="4251" w:type="dxa"/>
          </w:tcPr>
          <w:p w:rsidR="00F668BD" w:rsidRDefault="00F668BD">
            <w:pPr>
              <w:pStyle w:val="ConsPlusNormal"/>
              <w:jc w:val="both"/>
            </w:pPr>
            <w:r>
              <w:t xml:space="preserve">Изменить границы территориальных зон Р1 и СД, включив в территориальную зону СД, согласно предоставленным координатам, земельный участок с кадастровым номером 67:27:0030209:53, </w:t>
            </w:r>
            <w:r>
              <w:lastRenderedPageBreak/>
              <w:t>расположенный по адресу: г. Смоленск, сад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ов. "Бережок" с/з Козинский, участок 47</w:t>
            </w:r>
          </w:p>
        </w:tc>
        <w:tc>
          <w:tcPr>
            <w:tcW w:w="4818" w:type="dxa"/>
            <w:vAlign w:val="bottom"/>
          </w:tcPr>
          <w:p w:rsidR="00F668BD" w:rsidRDefault="00F668BD">
            <w:pPr>
              <w:pStyle w:val="ConsPlusNormal"/>
              <w:jc w:val="both"/>
            </w:pPr>
            <w:r>
              <w:lastRenderedPageBreak/>
              <w:t xml:space="preserve">согласно пункту 2 части 1 статьи 34 Градостроительного кодекса Российской Федерации границы территориальных зон устанавливаются с учетом функциональных зон и параметров их планируемого развития, определенных генеральным планом города </w:t>
            </w:r>
            <w:r>
              <w:lastRenderedPageBreak/>
              <w:t>Смоленска.</w:t>
            </w:r>
          </w:p>
          <w:p w:rsidR="00F668BD" w:rsidRDefault="00F668BD">
            <w:pPr>
              <w:pStyle w:val="ConsPlusNormal"/>
              <w:jc w:val="both"/>
            </w:pPr>
            <w:r>
              <w:t>В генеральном плане города Смоленска земельный участок с кадастровым номером 67:27:0030209:53, согласно предоставленным координатам, расположен в функциональной зоне рекреационного назначения.</w:t>
            </w:r>
          </w:p>
          <w:p w:rsidR="00F668BD" w:rsidRDefault="00F668BD">
            <w:pPr>
              <w:pStyle w:val="ConsPlusNormal"/>
              <w:jc w:val="both"/>
            </w:pPr>
            <w:r>
              <w:t>В состав функциональной зоны рекреационного назначения не входит территориальная зона СД. Территориальная зона СД входит в состав функциональной зоны сельскохозяйственного использования</w:t>
            </w:r>
          </w:p>
        </w:tc>
      </w:tr>
      <w:tr w:rsidR="00F668BD">
        <w:tc>
          <w:tcPr>
            <w:tcW w:w="4251" w:type="dxa"/>
          </w:tcPr>
          <w:p w:rsidR="00F668BD" w:rsidRDefault="00F668BD">
            <w:pPr>
              <w:pStyle w:val="ConsPlusNormal"/>
              <w:jc w:val="both"/>
            </w:pPr>
            <w:r>
              <w:lastRenderedPageBreak/>
              <w:t>Изменить границы территориальных зон Р1 и СД, включив в территориальную зону СД, согласно предоставленным координатам, земельный участок с кадастровым номером 67:27:0030209:56, расположенный по адресу: г. Смоленск, сад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ов. "Бережок" с/з Козинский, участок 48</w:t>
            </w:r>
          </w:p>
        </w:tc>
        <w:tc>
          <w:tcPr>
            <w:tcW w:w="4818" w:type="dxa"/>
          </w:tcPr>
          <w:p w:rsidR="00F668BD" w:rsidRDefault="00F668BD">
            <w:pPr>
              <w:pStyle w:val="ConsPlusNormal"/>
              <w:jc w:val="both"/>
            </w:pPr>
            <w:r>
              <w:t>согласно пункту 2 части 1 статьи 34 Градостроительного кодекса Российской Федерации границы территориальных зон устанавливаются с учетом функциональных зон и параметров их планируемого развития, определенных генеральным планом города Смоленска.</w:t>
            </w:r>
          </w:p>
          <w:p w:rsidR="00F668BD" w:rsidRDefault="00F668BD">
            <w:pPr>
              <w:pStyle w:val="ConsPlusNormal"/>
              <w:jc w:val="both"/>
            </w:pPr>
            <w:r>
              <w:t>В генеральном плане города Смоленска земельный участок с кадастровым номером 67:27:0030209:56, согласно предоставленным координатам, расположен в функциональной зоне рекреационного назначения.</w:t>
            </w:r>
          </w:p>
          <w:p w:rsidR="00F668BD" w:rsidRDefault="00F668BD">
            <w:pPr>
              <w:pStyle w:val="ConsPlusNormal"/>
              <w:jc w:val="both"/>
            </w:pPr>
            <w:r>
              <w:t>В состав функциональной зоны рекреационного назначения не входит территориальная зона СД. Территориальная зона СД входит в состав функциональной зоны сельскохозяйственного использования</w:t>
            </w:r>
          </w:p>
        </w:tc>
      </w:tr>
      <w:tr w:rsidR="00F668BD">
        <w:tc>
          <w:tcPr>
            <w:tcW w:w="4251" w:type="dxa"/>
          </w:tcPr>
          <w:p w:rsidR="00F668BD" w:rsidRDefault="00F668BD">
            <w:pPr>
              <w:pStyle w:val="ConsPlusNormal"/>
              <w:jc w:val="both"/>
            </w:pPr>
            <w:r>
              <w:t>Изменить границы территориальных зон Ж</w:t>
            </w:r>
            <w:proofErr w:type="gramStart"/>
            <w:r>
              <w:t>1</w:t>
            </w:r>
            <w:proofErr w:type="gramEnd"/>
            <w:r>
              <w:t xml:space="preserve"> и Т4, включив в территориальную зону Ж1 территорию возле земельного участка с кадастровым номером 67:27:0020106:9, расположенного по адресу: г. Смоленск, ул. Большая Краснофлотская, д. 178</w:t>
            </w:r>
          </w:p>
        </w:tc>
        <w:tc>
          <w:tcPr>
            <w:tcW w:w="4818" w:type="dxa"/>
            <w:vAlign w:val="bottom"/>
          </w:tcPr>
          <w:p w:rsidR="00F668BD" w:rsidRDefault="00F668BD">
            <w:pPr>
              <w:pStyle w:val="ConsPlusNormal"/>
              <w:jc w:val="both"/>
            </w:pPr>
            <w:r>
              <w:t>границы территориальной зоны Т</w:t>
            </w:r>
            <w:proofErr w:type="gramStart"/>
            <w:r>
              <w:t>4</w:t>
            </w:r>
            <w:proofErr w:type="gramEnd"/>
            <w:r>
              <w:t xml:space="preserve"> определяются с учетом границы функциональной зоны транспортной инфраструктуры по генеральному плану города Смоленска. Ширина функциональной зоны транспортной инфраструктуры с планируемым расширением дороги рассчитана по нормативным значениям</w:t>
            </w:r>
          </w:p>
        </w:tc>
      </w:tr>
      <w:tr w:rsidR="00F668BD">
        <w:tc>
          <w:tcPr>
            <w:tcW w:w="4251" w:type="dxa"/>
          </w:tcPr>
          <w:p w:rsidR="00F668BD" w:rsidRDefault="00F668BD">
            <w:pPr>
              <w:pStyle w:val="ConsPlusNormal"/>
              <w:jc w:val="both"/>
            </w:pPr>
            <w:r>
              <w:t>Изменить границы территориальных зон Т</w:t>
            </w:r>
            <w:proofErr w:type="gramStart"/>
            <w:r>
              <w:t>1</w:t>
            </w:r>
            <w:proofErr w:type="gramEnd"/>
            <w:r>
              <w:t xml:space="preserve"> и Т4, включив в территориальную зону Т1 территорию возле земельного участка с кадастровым номером 67:27:0030847:17, расположенного по адресу: г. Смоленск, на кольце просп. Строителей и Рославльского ш.</w:t>
            </w:r>
          </w:p>
        </w:tc>
        <w:tc>
          <w:tcPr>
            <w:tcW w:w="4818" w:type="dxa"/>
            <w:vAlign w:val="bottom"/>
          </w:tcPr>
          <w:p w:rsidR="00F668BD" w:rsidRDefault="00F668BD">
            <w:pPr>
              <w:pStyle w:val="ConsPlusNormal"/>
              <w:jc w:val="both"/>
            </w:pPr>
            <w:r>
              <w:t>изменение границ территориальных зон Т</w:t>
            </w:r>
            <w:proofErr w:type="gramStart"/>
            <w:r>
              <w:t>1</w:t>
            </w:r>
            <w:proofErr w:type="gramEnd"/>
            <w:r>
              <w:t xml:space="preserve"> и Т4 невозможно, так как границы территориальной зоны Т4 определяются с учетом границы функциональной зоны транспортной инфраструктуры по Генеральному плану города Смоленска. Ширина функциональной зоны транспортной инфраструктуры с планируемым расширением дороги рассчитана по нормативным значениям. Выделенные согласно постановлению главы администрации Промышленного района г. Смоленска от 12.04.94 N 106 "О гаражах" гаражи не отображены на представленной исполнительной съемке гаражей гаражностроительного кооператива </w:t>
            </w:r>
            <w:r>
              <w:lastRenderedPageBreak/>
              <w:t>"Тихвинка" (выполненной МП "Архитектура")</w:t>
            </w:r>
          </w:p>
        </w:tc>
      </w:tr>
    </w:tbl>
    <w:p w:rsidR="00F668BD" w:rsidRDefault="00F668BD">
      <w:pPr>
        <w:pStyle w:val="ConsPlusNormal"/>
        <w:jc w:val="both"/>
      </w:pPr>
    </w:p>
    <w:p w:rsidR="00F668BD" w:rsidRDefault="00F668BD">
      <w:pPr>
        <w:pStyle w:val="ConsPlusNormal"/>
        <w:jc w:val="both"/>
      </w:pPr>
    </w:p>
    <w:p w:rsidR="00F668BD" w:rsidRDefault="00F66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F668BD">
      <w:bookmarkStart w:id="1" w:name="_GoBack"/>
      <w:bookmarkEnd w:id="1"/>
    </w:p>
    <w:sectPr w:rsidR="00F61821" w:rsidSect="0072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BD"/>
    <w:rsid w:val="00663E44"/>
    <w:rsid w:val="006D4600"/>
    <w:rsid w:val="00F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8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F668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F66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8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F668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F66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2022-06-17T12:23:00Z</dcterms:created>
  <dcterms:modified xsi:type="dcterms:W3CDTF">2022-06-17T12:23:00Z</dcterms:modified>
</cp:coreProperties>
</file>